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842" w:rsidRPr="00246199" w:rsidRDefault="008F3842" w:rsidP="00751697">
      <w:pPr>
        <w:spacing w:after="0" w:line="240" w:lineRule="auto"/>
        <w:rPr>
          <w:rFonts w:eastAsia="Times New Roman" w:cs="Calibri"/>
          <w:b/>
          <w:lang w:eastAsia="en-GB"/>
        </w:rPr>
      </w:pPr>
    </w:p>
    <w:p w:rsidR="00751697" w:rsidRPr="00246199" w:rsidRDefault="001D40FE" w:rsidP="00751697">
      <w:pPr>
        <w:spacing w:line="240" w:lineRule="auto"/>
        <w:rPr>
          <w:rFonts w:eastAsiaTheme="minorHAnsi" w:cs="Arial"/>
          <w:b/>
        </w:rPr>
      </w:pPr>
      <w:r w:rsidRPr="00246199">
        <w:rPr>
          <w:rFonts w:cs="Calibri"/>
          <w:b/>
          <w:noProof/>
          <w:lang w:eastAsia="en-GB"/>
        </w:rPr>
        <w:drawing>
          <wp:inline distT="0" distB="0" distL="0" distR="0" wp14:anchorId="74473C37" wp14:editId="6BDE0DDA">
            <wp:extent cx="3771437" cy="177420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421" cy="177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697" w:rsidRPr="00246199" w:rsidRDefault="00751697" w:rsidP="00751697">
      <w:pPr>
        <w:spacing w:line="240" w:lineRule="auto"/>
        <w:rPr>
          <w:rFonts w:eastAsiaTheme="minorHAnsi" w:cs="Arial"/>
          <w:b/>
        </w:rPr>
      </w:pPr>
    </w:p>
    <w:p w:rsidR="00751697" w:rsidRPr="00246199" w:rsidRDefault="00751697" w:rsidP="00751697">
      <w:pPr>
        <w:spacing w:line="240" w:lineRule="auto"/>
        <w:rPr>
          <w:rFonts w:eastAsiaTheme="minorHAnsi" w:cs="Arial"/>
        </w:rPr>
      </w:pPr>
    </w:p>
    <w:p w:rsidR="00751697" w:rsidRPr="00246199" w:rsidRDefault="00751697" w:rsidP="00751697">
      <w:pPr>
        <w:spacing w:line="240" w:lineRule="auto"/>
        <w:rPr>
          <w:rFonts w:eastAsiaTheme="minorHAnsi" w:cs="Arial"/>
        </w:rPr>
      </w:pPr>
    </w:p>
    <w:p w:rsidR="00751697" w:rsidRDefault="00751697" w:rsidP="00751697">
      <w:pPr>
        <w:spacing w:line="240" w:lineRule="auto"/>
        <w:rPr>
          <w:rFonts w:eastAsiaTheme="minorHAnsi" w:cs="Arial"/>
        </w:rPr>
      </w:pPr>
    </w:p>
    <w:p w:rsidR="00246199" w:rsidRDefault="00246199" w:rsidP="00751697">
      <w:pPr>
        <w:spacing w:line="240" w:lineRule="auto"/>
        <w:rPr>
          <w:rFonts w:eastAsiaTheme="minorHAnsi" w:cs="Arial"/>
        </w:rPr>
      </w:pPr>
    </w:p>
    <w:p w:rsidR="00246199" w:rsidRDefault="00246199" w:rsidP="00751697">
      <w:pPr>
        <w:spacing w:line="240" w:lineRule="auto"/>
        <w:rPr>
          <w:rFonts w:eastAsiaTheme="minorHAnsi" w:cs="Arial"/>
        </w:rPr>
      </w:pPr>
    </w:p>
    <w:p w:rsidR="00246199" w:rsidRPr="00246199" w:rsidRDefault="00246199" w:rsidP="00751697">
      <w:pPr>
        <w:spacing w:line="240" w:lineRule="auto"/>
        <w:rPr>
          <w:rFonts w:eastAsiaTheme="minorHAnsi" w:cs="Arial"/>
        </w:rPr>
      </w:pPr>
    </w:p>
    <w:p w:rsidR="00751697" w:rsidRPr="00246199" w:rsidRDefault="003123AC" w:rsidP="00751697">
      <w:pPr>
        <w:spacing w:line="240" w:lineRule="auto"/>
        <w:rPr>
          <w:rFonts w:eastAsiaTheme="minorHAnsi" w:cs="Arial"/>
          <w:sz w:val="56"/>
        </w:rPr>
      </w:pPr>
      <w:r w:rsidRPr="00246199">
        <w:rPr>
          <w:rFonts w:eastAsiaTheme="minorHAnsi" w:cs="Arial"/>
          <w:sz w:val="56"/>
        </w:rPr>
        <w:t xml:space="preserve">English as an Additional Language </w:t>
      </w:r>
      <w:r w:rsidR="009C1832" w:rsidRPr="00246199">
        <w:rPr>
          <w:rFonts w:eastAsiaTheme="minorHAnsi" w:cs="Arial"/>
          <w:sz w:val="56"/>
        </w:rPr>
        <w:t>(EAL)</w:t>
      </w:r>
      <w:r w:rsidRPr="00246199">
        <w:rPr>
          <w:rFonts w:eastAsiaTheme="minorHAnsi" w:cs="Arial"/>
          <w:sz w:val="56"/>
        </w:rPr>
        <w:t>Policy</w:t>
      </w:r>
    </w:p>
    <w:p w:rsidR="00751697" w:rsidRPr="00246199" w:rsidRDefault="00751697" w:rsidP="00751697">
      <w:pPr>
        <w:spacing w:line="240" w:lineRule="auto"/>
        <w:rPr>
          <w:rFonts w:eastAsiaTheme="minorHAnsi" w:cs="Arial"/>
          <w:b/>
        </w:rPr>
      </w:pPr>
    </w:p>
    <w:p w:rsidR="00751697" w:rsidRPr="00246199" w:rsidRDefault="00751697" w:rsidP="00751697">
      <w:pPr>
        <w:spacing w:line="240" w:lineRule="auto"/>
        <w:rPr>
          <w:rFonts w:eastAsiaTheme="minorHAnsi" w:cs="Arial"/>
          <w:b/>
        </w:rPr>
      </w:pPr>
    </w:p>
    <w:p w:rsidR="00751697" w:rsidRPr="00246199" w:rsidRDefault="00751697" w:rsidP="00751697">
      <w:pPr>
        <w:spacing w:line="240" w:lineRule="auto"/>
        <w:rPr>
          <w:rFonts w:eastAsiaTheme="minorHAnsi" w:cs="Arial"/>
          <w:b/>
        </w:rPr>
      </w:pPr>
    </w:p>
    <w:p w:rsidR="00751697" w:rsidRDefault="00751697" w:rsidP="00751697">
      <w:pPr>
        <w:spacing w:line="240" w:lineRule="auto"/>
        <w:rPr>
          <w:rFonts w:eastAsiaTheme="minorHAnsi" w:cs="Arial"/>
          <w:b/>
        </w:rPr>
      </w:pPr>
    </w:p>
    <w:p w:rsidR="00246199" w:rsidRPr="00246199" w:rsidRDefault="00246199" w:rsidP="00751697">
      <w:pPr>
        <w:spacing w:line="240" w:lineRule="auto"/>
        <w:rPr>
          <w:rFonts w:eastAsiaTheme="minorHAnsi" w:cs="Arial"/>
          <w:b/>
        </w:rPr>
      </w:pPr>
    </w:p>
    <w:p w:rsidR="00751697" w:rsidRPr="00246199" w:rsidRDefault="00751697" w:rsidP="00751697">
      <w:pPr>
        <w:spacing w:line="240" w:lineRule="auto"/>
        <w:rPr>
          <w:rFonts w:eastAsiaTheme="minorHAnsi" w:cs="Arial"/>
          <w:b/>
        </w:rPr>
      </w:pPr>
    </w:p>
    <w:p w:rsidR="00751697" w:rsidRPr="00246199" w:rsidRDefault="00751697" w:rsidP="00751697">
      <w:pPr>
        <w:spacing w:line="240" w:lineRule="auto"/>
        <w:rPr>
          <w:rFonts w:eastAsiaTheme="minorHAnsi" w:cs="Arial"/>
          <w:b/>
        </w:rPr>
      </w:pPr>
    </w:p>
    <w:p w:rsidR="00751697" w:rsidRPr="00246199" w:rsidRDefault="00751697" w:rsidP="00751697">
      <w:pPr>
        <w:spacing w:line="240" w:lineRule="auto"/>
        <w:rPr>
          <w:rFonts w:eastAsiaTheme="minorHAnsi" w:cs="Arial"/>
          <w:b/>
        </w:rPr>
      </w:pPr>
    </w:p>
    <w:p w:rsidR="00751697" w:rsidRPr="00246199" w:rsidRDefault="00751697" w:rsidP="00751697">
      <w:pPr>
        <w:spacing w:line="240" w:lineRule="auto"/>
        <w:rPr>
          <w:rFonts w:eastAsiaTheme="minorHAnsi" w:cs="Arial"/>
          <w:b/>
        </w:rPr>
      </w:pPr>
    </w:p>
    <w:p w:rsidR="00751697" w:rsidRPr="00246199" w:rsidRDefault="00751697" w:rsidP="00751697">
      <w:pPr>
        <w:spacing w:line="240" w:lineRule="auto"/>
        <w:rPr>
          <w:rFonts w:eastAsiaTheme="minorHAns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751697" w:rsidRPr="00246199" w:rsidTr="00537ACF">
        <w:tc>
          <w:tcPr>
            <w:tcW w:w="4618" w:type="dxa"/>
          </w:tcPr>
          <w:p w:rsidR="00751697" w:rsidRPr="00246199" w:rsidRDefault="00751697" w:rsidP="00751697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246199">
              <w:rPr>
                <w:rFonts w:ascii="Calibri" w:hAnsi="Calibri" w:cs="Arial"/>
                <w:b/>
              </w:rPr>
              <w:t>Created:</w:t>
            </w:r>
          </w:p>
        </w:tc>
        <w:tc>
          <w:tcPr>
            <w:tcW w:w="4624" w:type="dxa"/>
          </w:tcPr>
          <w:p w:rsidR="00751697" w:rsidRPr="00246199" w:rsidRDefault="003123AC" w:rsidP="00751697">
            <w:pPr>
              <w:spacing w:after="0" w:line="240" w:lineRule="auto"/>
              <w:rPr>
                <w:rFonts w:ascii="Calibri" w:hAnsi="Calibri" w:cs="Arial"/>
              </w:rPr>
            </w:pPr>
            <w:r w:rsidRPr="00246199">
              <w:rPr>
                <w:rFonts w:ascii="Calibri" w:hAnsi="Calibri" w:cs="Arial"/>
              </w:rPr>
              <w:t>January 2012</w:t>
            </w:r>
          </w:p>
        </w:tc>
      </w:tr>
      <w:tr w:rsidR="00751697" w:rsidRPr="00246199" w:rsidTr="004B7B9B">
        <w:trPr>
          <w:trHeight w:val="91"/>
        </w:trPr>
        <w:tc>
          <w:tcPr>
            <w:tcW w:w="4618" w:type="dxa"/>
          </w:tcPr>
          <w:p w:rsidR="00751697" w:rsidRPr="00246199" w:rsidRDefault="00400A66" w:rsidP="00751697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</w:t>
            </w:r>
            <w:r w:rsidR="00751697" w:rsidRPr="00246199">
              <w:rPr>
                <w:rFonts w:ascii="Calibri" w:hAnsi="Calibri" w:cs="Arial"/>
                <w:b/>
              </w:rPr>
              <w:t>eviewed:</w:t>
            </w:r>
          </w:p>
        </w:tc>
        <w:tc>
          <w:tcPr>
            <w:tcW w:w="4624" w:type="dxa"/>
          </w:tcPr>
          <w:p w:rsidR="00751697" w:rsidRPr="00246199" w:rsidRDefault="004B7B9B" w:rsidP="00751697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September 2023</w:t>
            </w:r>
          </w:p>
        </w:tc>
      </w:tr>
      <w:tr w:rsidR="00400A66" w:rsidRPr="00246199" w:rsidTr="00537ACF">
        <w:tc>
          <w:tcPr>
            <w:tcW w:w="4618" w:type="dxa"/>
          </w:tcPr>
          <w:p w:rsidR="00400A66" w:rsidRPr="00246199" w:rsidRDefault="00400A66" w:rsidP="0075169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be reviewed</w:t>
            </w:r>
          </w:p>
        </w:tc>
        <w:tc>
          <w:tcPr>
            <w:tcW w:w="4624" w:type="dxa"/>
          </w:tcPr>
          <w:p w:rsidR="00400A66" w:rsidRDefault="00C07F99" w:rsidP="0075169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September 202</w:t>
            </w:r>
            <w:r w:rsidR="004B7B9B">
              <w:rPr>
                <w:rFonts w:cs="Arial"/>
              </w:rPr>
              <w:t>4</w:t>
            </w:r>
            <w:bookmarkStart w:id="0" w:name="_GoBack"/>
            <w:bookmarkEnd w:id="0"/>
          </w:p>
        </w:tc>
      </w:tr>
    </w:tbl>
    <w:p w:rsidR="00246199" w:rsidRDefault="00246199" w:rsidP="00B224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</w:rPr>
      </w:pPr>
    </w:p>
    <w:p w:rsidR="009D0340" w:rsidRPr="00246199" w:rsidRDefault="008A78FB" w:rsidP="00B224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</w:rPr>
      </w:pPr>
      <w:r w:rsidRPr="00246199">
        <w:rPr>
          <w:rFonts w:cs="Calibri"/>
          <w:b/>
        </w:rPr>
        <w:lastRenderedPageBreak/>
        <w:t>POLICY ON CHILDREN WITH ENGLISH AS AN ADDITIONAL LANGUAGE</w:t>
      </w:r>
    </w:p>
    <w:p w:rsidR="009D0340" w:rsidRPr="00246199" w:rsidRDefault="009D0340" w:rsidP="009D0340">
      <w:pPr>
        <w:pStyle w:val="NoSpacing"/>
        <w:rPr>
          <w:rFonts w:cs="Calibri"/>
          <w:b/>
        </w:rPr>
      </w:pPr>
      <w:r w:rsidRPr="00246199">
        <w:rPr>
          <w:rFonts w:cs="Calibri"/>
          <w:b/>
        </w:rPr>
        <w:t xml:space="preserve">Introduction </w:t>
      </w:r>
    </w:p>
    <w:p w:rsidR="009D0340" w:rsidRPr="00246199" w:rsidRDefault="009D0340" w:rsidP="009D0340">
      <w:pPr>
        <w:pStyle w:val="NoSpacing"/>
        <w:rPr>
          <w:rFonts w:cs="Calibri"/>
          <w:b/>
        </w:rPr>
      </w:pPr>
    </w:p>
    <w:p w:rsidR="009D0340" w:rsidRPr="00246199" w:rsidRDefault="009D0340" w:rsidP="009D0340">
      <w:pPr>
        <w:pStyle w:val="NoSpacing"/>
        <w:rPr>
          <w:rFonts w:cs="Calibri"/>
        </w:rPr>
      </w:pPr>
      <w:r w:rsidRPr="00246199">
        <w:rPr>
          <w:rFonts w:cs="Calibri"/>
        </w:rPr>
        <w:t xml:space="preserve">The term EAL is used when referring to pupils whose main language at home is a language other than English. </w:t>
      </w:r>
    </w:p>
    <w:p w:rsidR="009D0340" w:rsidRPr="00246199" w:rsidRDefault="009D0340" w:rsidP="009D0340">
      <w:pPr>
        <w:pStyle w:val="NoSpacing"/>
        <w:rPr>
          <w:rFonts w:cs="Calibri"/>
        </w:rPr>
      </w:pPr>
      <w:r w:rsidRPr="00246199">
        <w:rPr>
          <w:rFonts w:cs="Calibri"/>
        </w:rPr>
        <w:t xml:space="preserve">This policy sets out the School’s aims, objectives and strategies with regard to the needs and skills of EAL pupils. </w:t>
      </w:r>
    </w:p>
    <w:p w:rsidR="009D0340" w:rsidRPr="00246199" w:rsidRDefault="009D0340" w:rsidP="009D0340">
      <w:pPr>
        <w:pStyle w:val="NoSpacing"/>
        <w:rPr>
          <w:rFonts w:cs="Calibri"/>
        </w:rPr>
      </w:pPr>
    </w:p>
    <w:p w:rsidR="009D0340" w:rsidRPr="00246199" w:rsidRDefault="009D0340" w:rsidP="009D0340">
      <w:pPr>
        <w:pStyle w:val="NoSpacing"/>
        <w:rPr>
          <w:rFonts w:cs="Calibri"/>
          <w:b/>
        </w:rPr>
      </w:pPr>
      <w:r w:rsidRPr="00246199">
        <w:rPr>
          <w:rFonts w:cs="Calibri"/>
          <w:b/>
        </w:rPr>
        <w:t xml:space="preserve">Aims </w:t>
      </w:r>
    </w:p>
    <w:p w:rsidR="009D0340" w:rsidRPr="00246199" w:rsidRDefault="009D0340" w:rsidP="009D0340">
      <w:pPr>
        <w:pStyle w:val="NoSpacing"/>
        <w:rPr>
          <w:rFonts w:cs="Calibri"/>
          <w:b/>
        </w:rPr>
      </w:pPr>
    </w:p>
    <w:p w:rsidR="009D0340" w:rsidRDefault="009D0340" w:rsidP="009D034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To welcome and value the cultural, linguistic and educational experiences that pupils with EAL bring to the School. </w:t>
      </w:r>
    </w:p>
    <w:p w:rsidR="00400A66" w:rsidRPr="00246199" w:rsidRDefault="00400A66" w:rsidP="009D0340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To promote equality of opportunities for all pupils whom EAL</w:t>
      </w:r>
    </w:p>
    <w:p w:rsidR="009D0340" w:rsidRPr="00246199" w:rsidRDefault="009D0340" w:rsidP="009D034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To implement school wide strategies to ensure that EAL pupil</w:t>
      </w:r>
      <w:r w:rsidR="00400A66">
        <w:rPr>
          <w:rFonts w:cs="Calibri"/>
        </w:rPr>
        <w:t>s are supported in accessing a broad and balanced</w:t>
      </w:r>
      <w:r w:rsidRPr="00246199">
        <w:rPr>
          <w:rFonts w:cs="Calibri"/>
        </w:rPr>
        <w:t xml:space="preserve"> curriculum.</w:t>
      </w:r>
    </w:p>
    <w:p w:rsidR="009D0340" w:rsidRPr="00246199" w:rsidRDefault="009D0340" w:rsidP="009D034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To help EAL pupils to become confident </w:t>
      </w:r>
      <w:r w:rsidR="00991F5C" w:rsidRPr="00246199">
        <w:rPr>
          <w:rFonts w:cs="Calibri"/>
        </w:rPr>
        <w:t xml:space="preserve">and fluent in English in order to be able to fulfil their </w:t>
      </w:r>
      <w:r w:rsidR="00400A66">
        <w:rPr>
          <w:rFonts w:cs="Calibri"/>
        </w:rPr>
        <w:t xml:space="preserve">full </w:t>
      </w:r>
      <w:r w:rsidR="00991F5C" w:rsidRPr="00246199">
        <w:rPr>
          <w:rFonts w:cs="Calibri"/>
        </w:rPr>
        <w:t xml:space="preserve">academic potential. </w:t>
      </w:r>
    </w:p>
    <w:p w:rsidR="00991F5C" w:rsidRPr="00246199" w:rsidRDefault="00991F5C" w:rsidP="00991F5C">
      <w:pPr>
        <w:pStyle w:val="NoSpacing"/>
        <w:ind w:left="720"/>
        <w:rPr>
          <w:rFonts w:cs="Calibri"/>
        </w:rPr>
      </w:pPr>
    </w:p>
    <w:p w:rsidR="00991F5C" w:rsidRPr="00246199" w:rsidRDefault="00991F5C" w:rsidP="00991F5C">
      <w:pPr>
        <w:pStyle w:val="NoSpacing"/>
        <w:rPr>
          <w:rFonts w:cs="Calibri"/>
          <w:b/>
        </w:rPr>
      </w:pPr>
      <w:r w:rsidRPr="00246199">
        <w:rPr>
          <w:rFonts w:cs="Calibri"/>
          <w:b/>
        </w:rPr>
        <w:t xml:space="preserve">Objectives </w:t>
      </w:r>
    </w:p>
    <w:p w:rsidR="00991F5C" w:rsidRPr="00246199" w:rsidRDefault="00991F5C" w:rsidP="00991F5C">
      <w:pPr>
        <w:pStyle w:val="NoSpacing"/>
        <w:rPr>
          <w:rFonts w:cs="Calibri"/>
        </w:rPr>
      </w:pPr>
    </w:p>
    <w:p w:rsidR="00991F5C" w:rsidRPr="00246199" w:rsidRDefault="00991F5C" w:rsidP="00991F5C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To be able to assess the skills and needs of pupils with EAL and to give appropriate provision throughout the School. </w:t>
      </w:r>
    </w:p>
    <w:p w:rsidR="00991F5C" w:rsidRPr="00246199" w:rsidRDefault="00991F5C" w:rsidP="00991F5C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To equip teachers with the knowledge, skills and resources to be able to support and monitor pupils with EAL. </w:t>
      </w:r>
    </w:p>
    <w:p w:rsidR="00991F5C" w:rsidRPr="00246199" w:rsidRDefault="00991F5C" w:rsidP="00991F5C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To monitor pupils’ progress systematically and use the data in decisions about classroom management and curriculum planning.</w:t>
      </w:r>
    </w:p>
    <w:p w:rsidR="00991F5C" w:rsidRPr="00246199" w:rsidRDefault="00991F5C" w:rsidP="00991F5C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To maintain pupils’ </w:t>
      </w:r>
      <w:r w:rsidR="009C1832" w:rsidRPr="00246199">
        <w:rPr>
          <w:rFonts w:cs="Calibri"/>
        </w:rPr>
        <w:t>self-esteem</w:t>
      </w:r>
      <w:r w:rsidRPr="00246199">
        <w:rPr>
          <w:rFonts w:cs="Calibri"/>
        </w:rPr>
        <w:t xml:space="preserve"> and confidence by acknowledging and giving status to their skills in their own languages. </w:t>
      </w:r>
    </w:p>
    <w:p w:rsidR="00991F5C" w:rsidRPr="00246199" w:rsidRDefault="00991F5C" w:rsidP="00991F5C">
      <w:pPr>
        <w:pStyle w:val="NoSpacing"/>
        <w:ind w:left="360"/>
        <w:rPr>
          <w:rFonts w:cs="Calibri"/>
        </w:rPr>
      </w:pPr>
    </w:p>
    <w:p w:rsidR="00B224FA" w:rsidRPr="00246199" w:rsidRDefault="00B224FA" w:rsidP="00991F5C">
      <w:pPr>
        <w:pStyle w:val="NoSpacing"/>
        <w:rPr>
          <w:rFonts w:cs="Calibri"/>
          <w:b/>
        </w:rPr>
      </w:pPr>
    </w:p>
    <w:p w:rsidR="00991F5C" w:rsidRPr="00246199" w:rsidRDefault="00991F5C" w:rsidP="00991F5C">
      <w:pPr>
        <w:pStyle w:val="NoSpacing"/>
        <w:rPr>
          <w:rFonts w:cs="Calibri"/>
          <w:b/>
        </w:rPr>
      </w:pPr>
      <w:r w:rsidRPr="00246199">
        <w:rPr>
          <w:rFonts w:cs="Calibri"/>
          <w:b/>
        </w:rPr>
        <w:t xml:space="preserve">Strategies </w:t>
      </w:r>
    </w:p>
    <w:p w:rsidR="00991F5C" w:rsidRPr="00246199" w:rsidRDefault="00991F5C" w:rsidP="00991F5C">
      <w:pPr>
        <w:pStyle w:val="NoSpacing"/>
        <w:rPr>
          <w:rFonts w:cs="Calibri"/>
          <w:b/>
        </w:rPr>
      </w:pPr>
    </w:p>
    <w:p w:rsidR="00991F5C" w:rsidRPr="00246199" w:rsidRDefault="00991F5C" w:rsidP="00991F5C">
      <w:pPr>
        <w:pStyle w:val="NoSpacing"/>
        <w:rPr>
          <w:rFonts w:cs="Calibri"/>
          <w:i/>
        </w:rPr>
      </w:pPr>
      <w:r w:rsidRPr="00246199">
        <w:rPr>
          <w:rFonts w:cs="Calibri"/>
          <w:i/>
        </w:rPr>
        <w:t xml:space="preserve">School/ Class Ethos </w:t>
      </w:r>
    </w:p>
    <w:p w:rsidR="00991F5C" w:rsidRPr="00246199" w:rsidRDefault="00991F5C" w:rsidP="00991F5C">
      <w:pPr>
        <w:pStyle w:val="NoSpacing"/>
        <w:rPr>
          <w:rFonts w:cs="Calibri"/>
          <w:i/>
        </w:rPr>
      </w:pPr>
    </w:p>
    <w:p w:rsidR="00991F5C" w:rsidRPr="00246199" w:rsidRDefault="00991F5C" w:rsidP="00991F5C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Recognise the child’s mother tongue; boost the child’s </w:t>
      </w:r>
      <w:r w:rsidR="009C1832" w:rsidRPr="00246199">
        <w:rPr>
          <w:rFonts w:cs="Calibri"/>
        </w:rPr>
        <w:t>self-esteem</w:t>
      </w:r>
      <w:r w:rsidRPr="00246199">
        <w:rPr>
          <w:rFonts w:cs="Calibri"/>
        </w:rPr>
        <w:t xml:space="preserve">. Remember he/she has the potential to become a bi-lingual adult. </w:t>
      </w:r>
    </w:p>
    <w:p w:rsidR="00991F5C" w:rsidRPr="00246199" w:rsidRDefault="00991F5C" w:rsidP="00991F5C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Classrooms need to be socially and intellectually inclusive, valuing cultural differences and fostering a range of individual identities.</w:t>
      </w:r>
    </w:p>
    <w:p w:rsidR="00991F5C" w:rsidRPr="00246199" w:rsidRDefault="00991F5C" w:rsidP="00991F5C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Identify the pupils strengths</w:t>
      </w:r>
    </w:p>
    <w:p w:rsidR="00991F5C" w:rsidRPr="00246199" w:rsidRDefault="00991F5C" w:rsidP="00991F5C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Acknowledge the time it takes to become fluent in an additional language, with a good command of the range of language needed for academic success. </w:t>
      </w:r>
    </w:p>
    <w:p w:rsidR="00464760" w:rsidRPr="00246199" w:rsidRDefault="00464760" w:rsidP="00464760">
      <w:pPr>
        <w:pStyle w:val="NoSpacing"/>
        <w:ind w:left="360"/>
        <w:rPr>
          <w:rFonts w:cs="Calibri"/>
        </w:rPr>
      </w:pPr>
    </w:p>
    <w:p w:rsidR="00257D92" w:rsidRPr="00246199" w:rsidRDefault="00257D92" w:rsidP="00464760">
      <w:pPr>
        <w:pStyle w:val="NoSpacing"/>
        <w:ind w:left="360"/>
        <w:rPr>
          <w:rFonts w:cs="Calibri"/>
        </w:rPr>
      </w:pPr>
    </w:p>
    <w:p w:rsidR="00257D92" w:rsidRPr="00246199" w:rsidRDefault="00257D92" w:rsidP="00464760">
      <w:pPr>
        <w:pStyle w:val="NoSpacing"/>
        <w:ind w:left="360"/>
        <w:rPr>
          <w:rFonts w:cs="Calibri"/>
        </w:rPr>
      </w:pPr>
    </w:p>
    <w:p w:rsidR="00991F5C" w:rsidRPr="00246199" w:rsidRDefault="00B224FA" w:rsidP="00991F5C">
      <w:pPr>
        <w:pStyle w:val="NoSpacing"/>
        <w:rPr>
          <w:rFonts w:cs="Calibri"/>
          <w:i/>
        </w:rPr>
      </w:pPr>
      <w:r w:rsidRPr="00246199">
        <w:rPr>
          <w:rFonts w:cs="Calibri"/>
          <w:i/>
        </w:rPr>
        <w:br w:type="page"/>
      </w:r>
      <w:r w:rsidR="00464760" w:rsidRPr="00246199">
        <w:rPr>
          <w:rFonts w:cs="Calibri"/>
          <w:i/>
        </w:rPr>
        <w:lastRenderedPageBreak/>
        <w:t xml:space="preserve">Teaching and Learning </w:t>
      </w:r>
    </w:p>
    <w:p w:rsidR="00464760" w:rsidRPr="00246199" w:rsidRDefault="00464760" w:rsidP="00991F5C">
      <w:pPr>
        <w:pStyle w:val="NoSpacing"/>
        <w:rPr>
          <w:rFonts w:cs="Calibri"/>
          <w:i/>
        </w:rPr>
      </w:pPr>
    </w:p>
    <w:p w:rsidR="00464760" w:rsidRPr="00246199" w:rsidRDefault="00464760" w:rsidP="0046476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Assess the pupil’s competence in English in relation to the NC standards and expectations as soon as possible. </w:t>
      </w:r>
    </w:p>
    <w:p w:rsidR="00464760" w:rsidRPr="00246199" w:rsidRDefault="00464760" w:rsidP="0046476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Show differentiated work for EAL pupils in planning. </w:t>
      </w:r>
    </w:p>
    <w:p w:rsidR="00464760" w:rsidRPr="00246199" w:rsidRDefault="00464760" w:rsidP="0046476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Have high expectations; expect pupils to contribute and give you more than one word answers. </w:t>
      </w:r>
    </w:p>
    <w:p w:rsidR="00464760" w:rsidRPr="00246199" w:rsidRDefault="00464760" w:rsidP="0046476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Monitor progress carefully and ensure that EAL pupils are set appropriate and challenging learning objectives. </w:t>
      </w:r>
    </w:p>
    <w:p w:rsidR="00464760" w:rsidRPr="00246199" w:rsidRDefault="00464760" w:rsidP="0046476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Recognise that EAL pupils need more time to process answers. </w:t>
      </w:r>
    </w:p>
    <w:p w:rsidR="00464760" w:rsidRPr="00246199" w:rsidRDefault="00464760" w:rsidP="0046476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Allow pupils to use their mother tongue to explore concepts. </w:t>
      </w:r>
    </w:p>
    <w:p w:rsidR="00464760" w:rsidRPr="00246199" w:rsidRDefault="00464760" w:rsidP="0046476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Give newly arrived young children time to absorb English (there is a recognised “silent period” when children understand more English than they use- this will pass if their </w:t>
      </w:r>
      <w:r w:rsidR="009C1832" w:rsidRPr="00246199">
        <w:rPr>
          <w:rFonts w:cs="Calibri"/>
        </w:rPr>
        <w:t>self-confidence</w:t>
      </w:r>
      <w:r w:rsidRPr="00246199">
        <w:rPr>
          <w:rFonts w:cs="Calibri"/>
        </w:rPr>
        <w:t xml:space="preserve"> is maintained)</w:t>
      </w:r>
    </w:p>
    <w:p w:rsidR="00464760" w:rsidRPr="00246199" w:rsidRDefault="00464760" w:rsidP="0046476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Group children to ensure that EAL pupils hear good models of English. </w:t>
      </w:r>
    </w:p>
    <w:p w:rsidR="00464760" w:rsidRPr="00246199" w:rsidRDefault="00464760" w:rsidP="00464760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Use collaborative learning techniques.</w:t>
      </w:r>
    </w:p>
    <w:p w:rsidR="00464760" w:rsidRDefault="00464760" w:rsidP="00464760">
      <w:pPr>
        <w:pStyle w:val="NoSpacing"/>
        <w:rPr>
          <w:rFonts w:cs="Calibri"/>
        </w:rPr>
      </w:pPr>
    </w:p>
    <w:p w:rsidR="00246199" w:rsidRPr="00246199" w:rsidRDefault="00246199" w:rsidP="00464760">
      <w:pPr>
        <w:pStyle w:val="NoSpacing"/>
        <w:rPr>
          <w:rFonts w:cs="Calibri"/>
        </w:rPr>
      </w:pPr>
    </w:p>
    <w:p w:rsidR="00464760" w:rsidRPr="00246199" w:rsidRDefault="00464760" w:rsidP="00464760">
      <w:pPr>
        <w:pStyle w:val="NoSpacing"/>
        <w:rPr>
          <w:rFonts w:cs="Calibri"/>
          <w:b/>
        </w:rPr>
      </w:pPr>
      <w:r w:rsidRPr="00246199">
        <w:rPr>
          <w:rFonts w:cs="Calibri"/>
          <w:b/>
        </w:rPr>
        <w:t xml:space="preserve">Responsibilities </w:t>
      </w:r>
    </w:p>
    <w:p w:rsidR="008F3842" w:rsidRPr="00246199" w:rsidRDefault="008F3842" w:rsidP="00464760">
      <w:pPr>
        <w:pStyle w:val="NoSpacing"/>
        <w:rPr>
          <w:rFonts w:cs="Calibri"/>
          <w:i/>
        </w:rPr>
      </w:pPr>
    </w:p>
    <w:p w:rsidR="00983B1F" w:rsidRDefault="00C07F99" w:rsidP="00464760">
      <w:pPr>
        <w:pStyle w:val="NoSpacing"/>
        <w:rPr>
          <w:rFonts w:cs="Calibri"/>
          <w:i/>
        </w:rPr>
      </w:pPr>
      <w:r>
        <w:rPr>
          <w:rFonts w:cs="Calibri"/>
          <w:i/>
        </w:rPr>
        <w:t>Headteacher</w:t>
      </w:r>
    </w:p>
    <w:p w:rsidR="00C07F99" w:rsidRPr="00246199" w:rsidRDefault="00C07F99" w:rsidP="00464760">
      <w:pPr>
        <w:pStyle w:val="NoSpacing"/>
        <w:rPr>
          <w:rFonts w:cs="Calibri"/>
        </w:rPr>
      </w:pPr>
    </w:p>
    <w:p w:rsidR="00983B1F" w:rsidRPr="00246199" w:rsidRDefault="00983B1F" w:rsidP="00464760">
      <w:pPr>
        <w:pStyle w:val="NoSpacing"/>
        <w:rPr>
          <w:rFonts w:cs="Calibri"/>
        </w:rPr>
      </w:pPr>
      <w:r w:rsidRPr="00246199">
        <w:rPr>
          <w:rFonts w:cs="Calibri"/>
        </w:rPr>
        <w:t>To obtain, collate and distribute information on new pupils with EAL. This includes:</w:t>
      </w:r>
    </w:p>
    <w:p w:rsidR="00983B1F" w:rsidRPr="00246199" w:rsidRDefault="00983B1F" w:rsidP="00464760">
      <w:pPr>
        <w:pStyle w:val="NoSpacing"/>
        <w:rPr>
          <w:rFonts w:cs="Calibri"/>
        </w:rPr>
      </w:pPr>
    </w:p>
    <w:p w:rsidR="00983B1F" w:rsidRPr="00246199" w:rsidRDefault="00983B1F" w:rsidP="00983B1F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Language (s) spoken at home. </w:t>
      </w:r>
    </w:p>
    <w:p w:rsidR="00983B1F" w:rsidRPr="00246199" w:rsidRDefault="00983B1F" w:rsidP="00983B1F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From the previous school, information on level of English studied/used. </w:t>
      </w:r>
    </w:p>
    <w:p w:rsidR="00983B1F" w:rsidRPr="00246199" w:rsidRDefault="00983B1F" w:rsidP="00983B1F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Details of curriculum at previous school. </w:t>
      </w:r>
    </w:p>
    <w:p w:rsidR="00983B1F" w:rsidRPr="00246199" w:rsidRDefault="00983B1F" w:rsidP="00983B1F">
      <w:pPr>
        <w:pStyle w:val="NoSpacing"/>
        <w:rPr>
          <w:rFonts w:cs="Calibri"/>
        </w:rPr>
      </w:pPr>
    </w:p>
    <w:p w:rsidR="00983B1F" w:rsidRPr="00537ACF" w:rsidRDefault="00537ACF" w:rsidP="00983B1F">
      <w:pPr>
        <w:pStyle w:val="NoSpacing"/>
        <w:rPr>
          <w:rFonts w:cs="Calibri"/>
          <w:i/>
        </w:rPr>
      </w:pPr>
      <w:r>
        <w:rPr>
          <w:rFonts w:cs="Calibri"/>
          <w:i/>
        </w:rPr>
        <w:t>Also</w:t>
      </w:r>
      <w:r>
        <w:rPr>
          <w:rFonts w:cs="Calibri"/>
        </w:rPr>
        <w:t xml:space="preserve"> t</w:t>
      </w:r>
      <w:r w:rsidR="00983B1F" w:rsidRPr="00246199">
        <w:rPr>
          <w:rFonts w:cs="Calibri"/>
        </w:rPr>
        <w:t>o ensure that:</w:t>
      </w:r>
    </w:p>
    <w:p w:rsidR="00983B1F" w:rsidRPr="00246199" w:rsidRDefault="00983B1F" w:rsidP="00983B1F">
      <w:pPr>
        <w:pStyle w:val="NoSpacing"/>
        <w:rPr>
          <w:rFonts w:cs="Calibri"/>
        </w:rPr>
      </w:pPr>
    </w:p>
    <w:p w:rsidR="00983B1F" w:rsidRPr="00246199" w:rsidRDefault="00983B1F" w:rsidP="00983B1F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All involved in teaching EAL learners liaise regularly </w:t>
      </w:r>
    </w:p>
    <w:p w:rsidR="00983B1F" w:rsidRPr="00246199" w:rsidRDefault="00983B1F" w:rsidP="00983B1F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Parents and staff are aware of the school’s policy on pupil’s with EAL </w:t>
      </w:r>
    </w:p>
    <w:p w:rsidR="00983B1F" w:rsidRPr="00246199" w:rsidRDefault="00983B1F" w:rsidP="00983B1F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Relevant information on pupils with EAL reaches all staff.</w:t>
      </w:r>
    </w:p>
    <w:p w:rsidR="00983B1F" w:rsidRPr="00246199" w:rsidRDefault="00983B1F" w:rsidP="00983B1F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Training in planning, teaching and assessing EAL learners is available to staff. </w:t>
      </w:r>
    </w:p>
    <w:p w:rsidR="00983B1F" w:rsidRPr="00246199" w:rsidRDefault="00983B1F" w:rsidP="00983B1F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Challenging targets </w:t>
      </w:r>
      <w:r w:rsidR="008A78FB" w:rsidRPr="00246199">
        <w:rPr>
          <w:rFonts w:cs="Calibri"/>
        </w:rPr>
        <w:t xml:space="preserve">for pupils learning EAL are set and met. </w:t>
      </w:r>
    </w:p>
    <w:p w:rsidR="008A78FB" w:rsidRPr="00246199" w:rsidRDefault="008A78FB" w:rsidP="00983B1F">
      <w:pPr>
        <w:pStyle w:val="NoSpacing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The effectiveness of the teaching of pupils with EAL is monitored and date is collection is managed.</w:t>
      </w:r>
    </w:p>
    <w:p w:rsidR="008A78FB" w:rsidRPr="00246199" w:rsidRDefault="008A78FB" w:rsidP="008A78FB">
      <w:pPr>
        <w:pStyle w:val="NoSpacing"/>
        <w:ind w:left="360"/>
        <w:rPr>
          <w:rFonts w:cs="Calibri"/>
        </w:rPr>
      </w:pPr>
    </w:p>
    <w:p w:rsidR="008F3842" w:rsidRPr="00246199" w:rsidRDefault="008F3842" w:rsidP="008A78FB">
      <w:pPr>
        <w:pStyle w:val="NoSpacing"/>
        <w:rPr>
          <w:rFonts w:cs="Calibri"/>
          <w:i/>
        </w:rPr>
      </w:pPr>
    </w:p>
    <w:p w:rsidR="008A78FB" w:rsidRPr="00246199" w:rsidRDefault="00257D92" w:rsidP="008A78FB">
      <w:pPr>
        <w:pStyle w:val="NoSpacing"/>
        <w:rPr>
          <w:rFonts w:cs="Calibri"/>
          <w:i/>
        </w:rPr>
      </w:pPr>
      <w:r w:rsidRPr="00246199">
        <w:rPr>
          <w:rFonts w:cs="Calibri"/>
          <w:i/>
        </w:rPr>
        <w:t>SEN Co-Ordinator</w:t>
      </w:r>
      <w:r w:rsidR="00537ACF">
        <w:rPr>
          <w:rFonts w:cs="Calibri"/>
          <w:i/>
        </w:rPr>
        <w:t xml:space="preserve"> and Speech and Language Therapists (SaLT)</w:t>
      </w:r>
    </w:p>
    <w:p w:rsidR="00257D92" w:rsidRPr="00246199" w:rsidRDefault="00257D92" w:rsidP="008A78FB">
      <w:pPr>
        <w:pStyle w:val="NoSpacing"/>
        <w:rPr>
          <w:rFonts w:cs="Calibri"/>
          <w:i/>
        </w:rPr>
      </w:pPr>
    </w:p>
    <w:p w:rsidR="008A78FB" w:rsidRPr="00246199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Oversee initial assessment of pupils’ standard of English </w:t>
      </w:r>
    </w:p>
    <w:p w:rsidR="008A78FB" w:rsidRPr="00246199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Give guidance and support in using the assessment to set targets and plan appropriate work (complete and Individual Learning Plan for each pupil) </w:t>
      </w:r>
    </w:p>
    <w:p w:rsidR="008A78FB" w:rsidRPr="00246199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Provide advice to teachers and support staff on classroom strategies.</w:t>
      </w:r>
    </w:p>
    <w:p w:rsidR="008A78FB" w:rsidRPr="00246199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Monitor standards of teaching and learning of pupils with EAL</w:t>
      </w:r>
    </w:p>
    <w:p w:rsidR="008A78FB" w:rsidRPr="00246199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Liaise with the Multi Cultural Service</w:t>
      </w:r>
    </w:p>
    <w:p w:rsidR="008A78FB" w:rsidRPr="00246199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Liaise with parents/guardians</w:t>
      </w:r>
    </w:p>
    <w:p w:rsidR="008A78FB" w:rsidRPr="00246199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lastRenderedPageBreak/>
        <w:t xml:space="preserve">Support the pupils language development both in class and by withdrawal (for 1-1 work) as appropriate </w:t>
      </w:r>
    </w:p>
    <w:p w:rsidR="008A78FB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Report to the Head on the effectiveness of the above and the progress of pupils. </w:t>
      </w:r>
    </w:p>
    <w:p w:rsidR="00246199" w:rsidRPr="00246199" w:rsidRDefault="00246199" w:rsidP="00246199">
      <w:pPr>
        <w:pStyle w:val="ListParagraph"/>
        <w:rPr>
          <w:rFonts w:cs="Calibri"/>
        </w:rPr>
      </w:pPr>
    </w:p>
    <w:p w:rsidR="008A78FB" w:rsidRPr="00246199" w:rsidRDefault="008A78FB" w:rsidP="008A78FB">
      <w:pPr>
        <w:rPr>
          <w:rFonts w:cs="Calibri"/>
          <w:i/>
        </w:rPr>
      </w:pPr>
      <w:r w:rsidRPr="00246199">
        <w:rPr>
          <w:rFonts w:cs="Calibri"/>
          <w:i/>
        </w:rPr>
        <w:t xml:space="preserve">Class/Subject Teachers </w:t>
      </w:r>
    </w:p>
    <w:p w:rsidR="008A78FB" w:rsidRPr="00246199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>Be knowledgeable about pupils’ abilities and needs in English and other subjects.</w:t>
      </w:r>
    </w:p>
    <w:p w:rsidR="008A78FB" w:rsidRPr="00246199" w:rsidRDefault="008A78FB" w:rsidP="008A78FB">
      <w:pPr>
        <w:pStyle w:val="ListParagraph"/>
        <w:numPr>
          <w:ilvl w:val="0"/>
          <w:numId w:val="1"/>
        </w:numPr>
        <w:rPr>
          <w:rFonts w:cs="Calibri"/>
        </w:rPr>
      </w:pPr>
      <w:r w:rsidRPr="00246199">
        <w:rPr>
          <w:rFonts w:cs="Calibri"/>
        </w:rPr>
        <w:t xml:space="preserve">Use this knowledge effectively in curriculum planning, classroom teaching and pupil grouping. </w:t>
      </w:r>
    </w:p>
    <w:p w:rsidR="009D0340" w:rsidRPr="00246199" w:rsidRDefault="009D0340" w:rsidP="009D0340">
      <w:pPr>
        <w:rPr>
          <w:rFonts w:cs="Calibri"/>
          <w:b/>
        </w:rPr>
      </w:pPr>
    </w:p>
    <w:p w:rsidR="009D0340" w:rsidRPr="00246199" w:rsidRDefault="009D0340" w:rsidP="009D0340">
      <w:pPr>
        <w:rPr>
          <w:rFonts w:cs="Calibri"/>
          <w:b/>
          <w:u w:val="single"/>
        </w:rPr>
      </w:pPr>
    </w:p>
    <w:sectPr w:rsidR="009D0340" w:rsidRPr="00246199" w:rsidSect="00EF1E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139"/>
    <w:multiLevelType w:val="hybridMultilevel"/>
    <w:tmpl w:val="D102EA32"/>
    <w:lvl w:ilvl="0" w:tplc="88DAB9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40"/>
    <w:rsid w:val="00011EE6"/>
    <w:rsid w:val="00030FA7"/>
    <w:rsid w:val="001D32FA"/>
    <w:rsid w:val="001D40FE"/>
    <w:rsid w:val="001F22F9"/>
    <w:rsid w:val="00213747"/>
    <w:rsid w:val="00246199"/>
    <w:rsid w:val="00257D92"/>
    <w:rsid w:val="003123AC"/>
    <w:rsid w:val="00377F3A"/>
    <w:rsid w:val="00400A66"/>
    <w:rsid w:val="0041170D"/>
    <w:rsid w:val="00464760"/>
    <w:rsid w:val="004B7B9B"/>
    <w:rsid w:val="004F5567"/>
    <w:rsid w:val="00537ACF"/>
    <w:rsid w:val="006D5DFD"/>
    <w:rsid w:val="00751697"/>
    <w:rsid w:val="00891216"/>
    <w:rsid w:val="008A78FB"/>
    <w:rsid w:val="008F3842"/>
    <w:rsid w:val="00983B1F"/>
    <w:rsid w:val="00991F5C"/>
    <w:rsid w:val="009C1832"/>
    <w:rsid w:val="009D0340"/>
    <w:rsid w:val="00B224FA"/>
    <w:rsid w:val="00C07F99"/>
    <w:rsid w:val="00C217AB"/>
    <w:rsid w:val="00DE4B8D"/>
    <w:rsid w:val="00E57A0A"/>
    <w:rsid w:val="00EF1E08"/>
    <w:rsid w:val="00F33AB5"/>
    <w:rsid w:val="00F57568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E3A4"/>
  <w15:docId w15:val="{F03520D2-5078-42EC-B0A3-509A89CC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E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34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A7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3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Underley Garden School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</dc:creator>
  <cp:lastModifiedBy>Nicola Harper</cp:lastModifiedBy>
  <cp:revision>2</cp:revision>
  <cp:lastPrinted>2014-03-21T09:44:00Z</cp:lastPrinted>
  <dcterms:created xsi:type="dcterms:W3CDTF">2024-03-19T16:13:00Z</dcterms:created>
  <dcterms:modified xsi:type="dcterms:W3CDTF">2024-03-19T16:13:00Z</dcterms:modified>
</cp:coreProperties>
</file>